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DD" w:rsidRPr="00BB6BBF" w:rsidRDefault="00FA77C2" w:rsidP="00BB6BBF">
      <w:pPr>
        <w:jc w:val="center"/>
        <w:rPr>
          <w:b/>
          <w:lang w:val="en-US"/>
        </w:rPr>
      </w:pPr>
      <w:bookmarkStart w:id="0" w:name="_GoBack"/>
      <w:bookmarkEnd w:id="0"/>
      <w:r w:rsidRPr="00BB6BBF">
        <w:rPr>
          <w:b/>
          <w:lang w:val="en-US"/>
        </w:rPr>
        <w:t>1 year Postdoc in Geography / Econom</w:t>
      </w:r>
      <w:r w:rsidR="00DC757C">
        <w:rPr>
          <w:b/>
          <w:lang w:val="en-US"/>
        </w:rPr>
        <w:t>ics</w:t>
      </w:r>
      <w:r w:rsidRPr="00BB6BBF">
        <w:rPr>
          <w:b/>
          <w:lang w:val="en-US"/>
        </w:rPr>
        <w:t xml:space="preserve"> (based in Dijon, France)</w:t>
      </w:r>
    </w:p>
    <w:p w:rsidR="00FA77C2" w:rsidRPr="009B4C12" w:rsidRDefault="00FA77C2" w:rsidP="00BB6BBF">
      <w:pPr>
        <w:jc w:val="both"/>
        <w:rPr>
          <w:rFonts w:ascii="Helvetica" w:hAnsi="Helvetica" w:cs="Helvetica"/>
          <w:color w:val="444444"/>
          <w:sz w:val="20"/>
          <w:szCs w:val="20"/>
          <w:lang w:val="en-US"/>
        </w:rPr>
      </w:pPr>
      <w:r>
        <w:rPr>
          <w:lang w:val="en-US"/>
        </w:rPr>
        <w:t xml:space="preserve">We are inviting applications for a postdoctoral research fellow in </w:t>
      </w:r>
      <w:r w:rsidRPr="00FA77C2">
        <w:rPr>
          <w:b/>
          <w:lang w:val="en-US"/>
        </w:rPr>
        <w:t>ecological/economics modelling</w:t>
      </w:r>
      <w:r>
        <w:rPr>
          <w:lang w:val="en-US"/>
        </w:rPr>
        <w:t xml:space="preserve">. </w:t>
      </w:r>
      <w:r w:rsidRPr="00C61F69">
        <w:rPr>
          <w:lang w:val="en-US"/>
        </w:rPr>
        <w:t>The post</w:t>
      </w:r>
      <w:r w:rsidR="00C61F69" w:rsidRPr="00C61F69">
        <w:rPr>
          <w:lang w:val="en-US"/>
        </w:rPr>
        <w:t>, funded by the French Region Burgundy-Franche-Comté</w:t>
      </w:r>
      <w:r w:rsidR="00DD3490">
        <w:rPr>
          <w:lang w:val="en-US"/>
        </w:rPr>
        <w:t xml:space="preserve"> “</w:t>
      </w:r>
      <w:r w:rsidR="00C61F69" w:rsidRPr="00C61F69">
        <w:rPr>
          <w:lang w:val="en-US"/>
        </w:rPr>
        <w:t>Integrated Regional Innovation/Research Action Plan</w:t>
      </w:r>
      <w:r w:rsidR="00DD3490">
        <w:rPr>
          <w:lang w:val="en-US"/>
        </w:rPr>
        <w:t>”</w:t>
      </w:r>
      <w:r w:rsidR="00C61F69">
        <w:rPr>
          <w:lang w:val="en-US"/>
        </w:rPr>
        <w:t>,</w:t>
      </w:r>
      <w:r w:rsidRPr="00C61F69">
        <w:rPr>
          <w:lang w:val="en-US"/>
        </w:rPr>
        <w:t xml:space="preserve"> forms part </w:t>
      </w:r>
      <w:r w:rsidR="00170938" w:rsidRPr="00C61F69">
        <w:rPr>
          <w:lang w:val="en-US"/>
        </w:rPr>
        <w:t xml:space="preserve">of </w:t>
      </w:r>
      <w:r w:rsidR="00C61F69" w:rsidRPr="00C61F69">
        <w:rPr>
          <w:lang w:val="en-US"/>
        </w:rPr>
        <w:t xml:space="preserve">a dynamic research </w:t>
      </w:r>
      <w:r w:rsidR="00C61F69">
        <w:rPr>
          <w:lang w:val="en-US"/>
        </w:rPr>
        <w:t>field on links between ecosystems and urban planning</w:t>
      </w:r>
      <w:r w:rsidR="009B4C12">
        <w:rPr>
          <w:lang w:val="en-US"/>
        </w:rPr>
        <w:t xml:space="preserve"> (</w:t>
      </w:r>
      <w:hyperlink r:id="rId5" w:history="1">
        <w:r w:rsidR="009B4C12" w:rsidRPr="000766AA">
          <w:rPr>
            <w:rStyle w:val="Lienhypertexte"/>
            <w:rFonts w:ascii="Helvetica" w:hAnsi="Helvetica" w:cs="Helvetica"/>
            <w:sz w:val="20"/>
            <w:szCs w:val="20"/>
            <w:lang w:val="en-US"/>
          </w:rPr>
          <w:t>https://goo.gl/K1kZXe</w:t>
        </w:r>
      </w:hyperlink>
      <w:proofErr w:type="gramStart"/>
      <w:r w:rsidR="009B4C12">
        <w:rPr>
          <w:rFonts w:ascii="Helvetica" w:hAnsi="Helvetica" w:cs="Helvetica"/>
          <w:color w:val="444444"/>
          <w:sz w:val="20"/>
          <w:szCs w:val="20"/>
          <w:lang w:val="en-US"/>
        </w:rPr>
        <w:t xml:space="preserve"> ;</w:t>
      </w:r>
      <w:proofErr w:type="gramEnd"/>
      <w:r w:rsidR="009B4C12">
        <w:rPr>
          <w:rFonts w:ascii="Helvetica" w:hAnsi="Helvetica" w:cs="Helvetica"/>
          <w:color w:val="444444"/>
          <w:sz w:val="20"/>
          <w:szCs w:val="20"/>
          <w:lang w:val="en-US"/>
        </w:rPr>
        <w:t xml:space="preserve"> </w:t>
      </w:r>
      <w:hyperlink r:id="rId6" w:history="1">
        <w:r w:rsidR="009B4C12" w:rsidRPr="000766AA">
          <w:rPr>
            <w:rStyle w:val="Lienhypertexte"/>
            <w:rFonts w:ascii="Helvetica" w:hAnsi="Helvetica" w:cs="Helvetica"/>
            <w:sz w:val="20"/>
            <w:szCs w:val="20"/>
            <w:lang w:val="en-US"/>
          </w:rPr>
          <w:t>https://www.trustee-project.eu/</w:t>
        </w:r>
      </w:hyperlink>
      <w:r w:rsidR="009B4C12">
        <w:rPr>
          <w:rFonts w:ascii="Helvetica" w:hAnsi="Helvetica" w:cs="Helvetica"/>
          <w:color w:val="444444"/>
          <w:sz w:val="20"/>
          <w:szCs w:val="20"/>
          <w:lang w:val="en-US"/>
        </w:rPr>
        <w:t>)</w:t>
      </w:r>
      <w:r w:rsidR="00C61F69" w:rsidRPr="00C61F69">
        <w:rPr>
          <w:lang w:val="en-US"/>
        </w:rPr>
        <w:t>.</w:t>
      </w:r>
    </w:p>
    <w:p w:rsidR="00FA77C2" w:rsidRPr="00FA77C2" w:rsidRDefault="00FA77C2" w:rsidP="00BB6BBF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DC757C">
        <w:rPr>
          <w:lang w:val="en-US"/>
        </w:rPr>
        <w:t xml:space="preserve">position </w:t>
      </w:r>
      <w:r>
        <w:rPr>
          <w:lang w:val="en-US"/>
        </w:rPr>
        <w:t>is design</w:t>
      </w:r>
      <w:r w:rsidR="00DC757C">
        <w:rPr>
          <w:lang w:val="en-US"/>
        </w:rPr>
        <w:t>ed</w:t>
      </w:r>
      <w:r>
        <w:rPr>
          <w:lang w:val="en-US"/>
        </w:rPr>
        <w:t xml:space="preserve"> to conduct coupled ecological/economics modelling to valuate </w:t>
      </w:r>
      <w:r w:rsidRPr="00FA77C2">
        <w:rPr>
          <w:lang w:val="en-US"/>
        </w:rPr>
        <w:t xml:space="preserve">green </w:t>
      </w:r>
      <w:r w:rsidR="000176CB">
        <w:rPr>
          <w:lang w:val="en-US"/>
        </w:rPr>
        <w:t>infrastructures in built environment</w:t>
      </w:r>
      <w:r>
        <w:rPr>
          <w:lang w:val="en-US"/>
        </w:rPr>
        <w:t xml:space="preserve">. Qualifications for this position include Ph.D. in </w:t>
      </w:r>
      <w:r w:rsidR="000176CB">
        <w:rPr>
          <w:lang w:val="en-US"/>
        </w:rPr>
        <w:t>Advanced Quantitative Methods and Econometrics (Geographical Sciences, Econom</w:t>
      </w:r>
      <w:r w:rsidR="00DC757C">
        <w:rPr>
          <w:lang w:val="en-US"/>
        </w:rPr>
        <w:t>ics</w:t>
      </w:r>
      <w:r w:rsidR="000176CB">
        <w:rPr>
          <w:lang w:val="en-US"/>
        </w:rPr>
        <w:t>)</w:t>
      </w:r>
      <w:r>
        <w:rPr>
          <w:lang w:val="en-US"/>
        </w:rPr>
        <w:t xml:space="preserve">, or a related field of </w:t>
      </w:r>
      <w:r w:rsidR="000176CB">
        <w:rPr>
          <w:lang w:val="en-US"/>
        </w:rPr>
        <w:t>E</w:t>
      </w:r>
      <w:r>
        <w:rPr>
          <w:lang w:val="en-US"/>
        </w:rPr>
        <w:t xml:space="preserve">nvironmental and </w:t>
      </w:r>
      <w:r w:rsidR="000176CB">
        <w:rPr>
          <w:lang w:val="en-US"/>
        </w:rPr>
        <w:t>S</w:t>
      </w:r>
      <w:r>
        <w:rPr>
          <w:lang w:val="en-US"/>
        </w:rPr>
        <w:t xml:space="preserve">ocial </w:t>
      </w:r>
      <w:r w:rsidR="000176CB">
        <w:rPr>
          <w:lang w:val="en-US"/>
        </w:rPr>
        <w:t>S</w:t>
      </w:r>
      <w:r>
        <w:rPr>
          <w:lang w:val="en-US"/>
        </w:rPr>
        <w:t>cience</w:t>
      </w:r>
      <w:r w:rsidR="000176CB">
        <w:rPr>
          <w:lang w:val="en-US"/>
        </w:rPr>
        <w:t>s</w:t>
      </w:r>
      <w:r>
        <w:rPr>
          <w:lang w:val="en-US"/>
        </w:rPr>
        <w:t>. The successful candidate will be dynamic and motivated and have experience in the development and application of numerical models for various scales and environmental science contexts.</w:t>
      </w:r>
      <w:r w:rsidRPr="00FA77C2">
        <w:rPr>
          <w:lang w:val="en-US"/>
        </w:rPr>
        <w:t xml:space="preserve"> The successful candidate should be experienced in combining process-based understanding with strong numerical / computational skills. Experience with programming is essential. Expertise in </w:t>
      </w:r>
      <w:r w:rsidR="000176CB">
        <w:rPr>
          <w:lang w:val="en-US"/>
        </w:rPr>
        <w:t>GIS</w:t>
      </w:r>
      <w:r w:rsidRPr="00FA77C2">
        <w:rPr>
          <w:lang w:val="en-US"/>
        </w:rPr>
        <w:t xml:space="preserve"> &amp; data assimilation and / or incorporation into </w:t>
      </w:r>
      <w:r w:rsidR="000176CB">
        <w:rPr>
          <w:lang w:val="en-US"/>
        </w:rPr>
        <w:t>econometrics</w:t>
      </w:r>
      <w:r w:rsidRPr="00FA77C2">
        <w:rPr>
          <w:lang w:val="en-US"/>
        </w:rPr>
        <w:t xml:space="preserve"> models would be advantageous. Other advantageous background</w:t>
      </w:r>
      <w:r w:rsidR="00F97648">
        <w:rPr>
          <w:lang w:val="en-US"/>
        </w:rPr>
        <w:t>s</w:t>
      </w:r>
      <w:r w:rsidRPr="00FA77C2">
        <w:rPr>
          <w:lang w:val="en-US"/>
        </w:rPr>
        <w:t xml:space="preserve"> include experience in working in interdisciplinary research projects, and working well in a team environment. Strong English language skills both in oral and written communication are also required. </w:t>
      </w:r>
    </w:p>
    <w:p w:rsidR="009E56A6" w:rsidRDefault="00FA77C2" w:rsidP="00BB6BBF">
      <w:pPr>
        <w:jc w:val="both"/>
        <w:rPr>
          <w:lang w:val="en-US"/>
        </w:rPr>
      </w:pPr>
      <w:r w:rsidRPr="00FA77C2">
        <w:rPr>
          <w:lang w:val="en-US"/>
        </w:rPr>
        <w:t xml:space="preserve">The </w:t>
      </w:r>
      <w:r w:rsidR="00F97648">
        <w:rPr>
          <w:lang w:val="en-US"/>
        </w:rPr>
        <w:t>position</w:t>
      </w:r>
      <w:r w:rsidR="00F97648" w:rsidRPr="00FA77C2">
        <w:rPr>
          <w:lang w:val="en-US"/>
        </w:rPr>
        <w:t xml:space="preserve"> </w:t>
      </w:r>
      <w:r w:rsidRPr="00FA77C2">
        <w:rPr>
          <w:lang w:val="en-US"/>
        </w:rPr>
        <w:t xml:space="preserve">is based at the </w:t>
      </w:r>
      <w:r w:rsidR="009B4C12">
        <w:rPr>
          <w:lang w:val="en-US"/>
        </w:rPr>
        <w:t xml:space="preserve">Centre </w:t>
      </w:r>
      <w:r w:rsidR="008363D1">
        <w:rPr>
          <w:lang w:val="en-US"/>
        </w:rPr>
        <w:t>for Rural Economics and Sociology applied to Agriculture and Rural Areas</w:t>
      </w:r>
      <w:r w:rsidR="000176CB">
        <w:rPr>
          <w:lang w:val="en-US"/>
        </w:rPr>
        <w:t xml:space="preserve"> </w:t>
      </w:r>
      <w:r w:rsidR="006235E0">
        <w:rPr>
          <w:lang w:val="en-US"/>
        </w:rPr>
        <w:t xml:space="preserve">(CESAER) </w:t>
      </w:r>
      <w:r w:rsidRPr="00FA77C2">
        <w:rPr>
          <w:lang w:val="en-US"/>
        </w:rPr>
        <w:t xml:space="preserve">in </w:t>
      </w:r>
      <w:r w:rsidR="000176CB">
        <w:rPr>
          <w:lang w:val="en-US"/>
        </w:rPr>
        <w:t>Dijon</w:t>
      </w:r>
      <w:r w:rsidRPr="00FA77C2">
        <w:rPr>
          <w:lang w:val="en-US"/>
        </w:rPr>
        <w:t xml:space="preserve">, </w:t>
      </w:r>
      <w:r w:rsidR="000176CB">
        <w:rPr>
          <w:lang w:val="en-US"/>
        </w:rPr>
        <w:t>France</w:t>
      </w:r>
      <w:r w:rsidRPr="00FA77C2">
        <w:rPr>
          <w:lang w:val="en-US"/>
        </w:rPr>
        <w:t xml:space="preserve">, but involves close collaboration with </w:t>
      </w:r>
      <w:r w:rsidR="008363D1">
        <w:rPr>
          <w:lang w:val="en-US"/>
        </w:rPr>
        <w:t xml:space="preserve">national and international </w:t>
      </w:r>
      <w:r w:rsidR="000176CB">
        <w:rPr>
          <w:lang w:val="en-US"/>
        </w:rPr>
        <w:t>partners</w:t>
      </w:r>
      <w:r w:rsidRPr="00FA77C2">
        <w:rPr>
          <w:lang w:val="en-US"/>
        </w:rPr>
        <w:t xml:space="preserve">. The successful candidate will be part of an exciting team: </w:t>
      </w:r>
      <w:hyperlink r:id="rId7" w:history="1">
        <w:r w:rsidR="009E56A6" w:rsidRPr="000766AA">
          <w:rPr>
            <w:rStyle w:val="Lienhypertexte"/>
            <w:lang w:val="en-US"/>
          </w:rPr>
          <w:t>http://www.dijon.inra.fr/en</w:t>
        </w:r>
      </w:hyperlink>
    </w:p>
    <w:p w:rsidR="00FA77C2" w:rsidRPr="00FA77C2" w:rsidRDefault="006235E0" w:rsidP="00BB6BBF">
      <w:pPr>
        <w:jc w:val="both"/>
        <w:rPr>
          <w:lang w:val="en-US"/>
        </w:rPr>
      </w:pPr>
      <w:r>
        <w:rPr>
          <w:lang w:val="en-US"/>
        </w:rPr>
        <w:t xml:space="preserve">CESAER </w:t>
      </w:r>
      <w:r w:rsidR="00FA77C2" w:rsidRPr="00FA77C2">
        <w:rPr>
          <w:lang w:val="en-US"/>
        </w:rPr>
        <w:t xml:space="preserve">is a member of the </w:t>
      </w:r>
      <w:r w:rsidR="009E56A6">
        <w:rPr>
          <w:lang w:val="en-US"/>
        </w:rPr>
        <w:t>French National Institute for Agricultural Research (</w:t>
      </w:r>
      <w:hyperlink r:id="rId8" w:history="1">
        <w:r w:rsidR="009E56A6" w:rsidRPr="000766AA">
          <w:rPr>
            <w:rStyle w:val="Lienhypertexte"/>
            <w:lang w:val="en-US"/>
          </w:rPr>
          <w:t>http://www.inra.fr/en/Scientists-Students</w:t>
        </w:r>
      </w:hyperlink>
      <w:r w:rsidR="009E56A6">
        <w:rPr>
          <w:lang w:val="en-US"/>
        </w:rPr>
        <w:t>)</w:t>
      </w:r>
      <w:r w:rsidR="00BB6BBF">
        <w:rPr>
          <w:lang w:val="en-US"/>
        </w:rPr>
        <w:t xml:space="preserve">, </w:t>
      </w:r>
      <w:r w:rsidR="009E56A6">
        <w:rPr>
          <w:lang w:val="en-US"/>
        </w:rPr>
        <w:t>AgroSup Dijon</w:t>
      </w:r>
      <w:r w:rsidR="00BB6BBF">
        <w:rPr>
          <w:lang w:val="en-US"/>
        </w:rPr>
        <w:t xml:space="preserve"> and</w:t>
      </w:r>
      <w:r w:rsidR="00FA77C2" w:rsidRPr="00FA77C2">
        <w:rPr>
          <w:lang w:val="en-US"/>
        </w:rPr>
        <w:t xml:space="preserve"> </w:t>
      </w:r>
      <w:r w:rsidR="008363D1" w:rsidRPr="008363D1">
        <w:rPr>
          <w:lang w:val="en-US"/>
        </w:rPr>
        <w:t>Federal University Burgundy Franche-Comté (UBFC)</w:t>
      </w:r>
      <w:r w:rsidR="00FA77C2" w:rsidRPr="00FA77C2">
        <w:rPr>
          <w:lang w:val="en-US"/>
        </w:rPr>
        <w:t xml:space="preserve">. </w:t>
      </w:r>
      <w:r>
        <w:rPr>
          <w:lang w:val="en-US"/>
        </w:rPr>
        <w:t xml:space="preserve">Its scientific contribution focuses </w:t>
      </w:r>
      <w:r w:rsidR="00DD3490">
        <w:rPr>
          <w:lang w:val="en-US"/>
        </w:rPr>
        <w:t>as yet mainly on the production of relevant economic and sociologic analysis for a fuller understanding of the contemporary rural areas transformations</w:t>
      </w:r>
      <w:r w:rsidRPr="00FA77C2">
        <w:rPr>
          <w:lang w:val="en-US"/>
        </w:rPr>
        <w:t>.</w:t>
      </w:r>
      <w:r>
        <w:rPr>
          <w:lang w:val="en-US"/>
        </w:rPr>
        <w:t xml:space="preserve"> </w:t>
      </w:r>
      <w:r w:rsidR="008363D1">
        <w:rPr>
          <w:lang w:val="en-US"/>
        </w:rPr>
        <w:t xml:space="preserve">CESAER </w:t>
      </w:r>
      <w:r w:rsidR="00FA77C2" w:rsidRPr="00FA77C2">
        <w:rPr>
          <w:lang w:val="en-US"/>
        </w:rPr>
        <w:t>offers excellent laboratory and field facilities for interdisciplinary research, experimental facilities, and long-term research programs and data sets.</w:t>
      </w:r>
    </w:p>
    <w:p w:rsidR="00FA77C2" w:rsidRPr="00FA77C2" w:rsidRDefault="00FA77C2" w:rsidP="00BB6BBF">
      <w:pPr>
        <w:jc w:val="both"/>
        <w:rPr>
          <w:lang w:val="en-US"/>
        </w:rPr>
      </w:pPr>
      <w:r w:rsidRPr="00FA77C2">
        <w:rPr>
          <w:lang w:val="en-US"/>
        </w:rPr>
        <w:t xml:space="preserve">Application deadline is </w:t>
      </w:r>
      <w:r w:rsidR="00AC7C7E">
        <w:rPr>
          <w:lang w:val="en-US"/>
        </w:rPr>
        <w:t>15</w:t>
      </w:r>
      <w:r w:rsidRPr="00FA77C2">
        <w:rPr>
          <w:lang w:val="en-US"/>
        </w:rPr>
        <w:t>/</w:t>
      </w:r>
      <w:r w:rsidR="00AC7C7E">
        <w:rPr>
          <w:lang w:val="en-US"/>
        </w:rPr>
        <w:t>10</w:t>
      </w:r>
      <w:r w:rsidRPr="00FA77C2">
        <w:rPr>
          <w:lang w:val="en-US"/>
        </w:rPr>
        <w:t>/2017.</w:t>
      </w:r>
    </w:p>
    <w:p w:rsidR="00FA77C2" w:rsidRPr="00FA77C2" w:rsidRDefault="00FA77C2" w:rsidP="00BB6BBF">
      <w:pPr>
        <w:jc w:val="both"/>
        <w:rPr>
          <w:lang w:val="en-US"/>
        </w:rPr>
      </w:pPr>
      <w:r w:rsidRPr="00FA77C2">
        <w:rPr>
          <w:lang w:val="en-US"/>
        </w:rPr>
        <w:t xml:space="preserve">The position has to start </w:t>
      </w:r>
      <w:r w:rsidR="00AC7C7E">
        <w:rPr>
          <w:lang w:val="en-US"/>
        </w:rPr>
        <w:t xml:space="preserve">before December </w:t>
      </w:r>
      <w:r w:rsidRPr="00FA77C2">
        <w:rPr>
          <w:lang w:val="en-US"/>
        </w:rPr>
        <w:t>2017 and is limited to one year.</w:t>
      </w:r>
    </w:p>
    <w:p w:rsidR="009E36DD" w:rsidRDefault="00FA77C2" w:rsidP="00BB6BBF">
      <w:pPr>
        <w:jc w:val="both"/>
        <w:rPr>
          <w:lang w:val="en-US"/>
        </w:rPr>
      </w:pPr>
      <w:r w:rsidRPr="00FA77C2">
        <w:rPr>
          <w:lang w:val="en-US"/>
        </w:rPr>
        <w:t xml:space="preserve">Enquiries or </w:t>
      </w:r>
      <w:r w:rsidR="00D93A9F">
        <w:rPr>
          <w:lang w:val="en-US"/>
        </w:rPr>
        <w:t>questions should be directed to:</w:t>
      </w:r>
    </w:p>
    <w:p w:rsidR="00FA77C2" w:rsidRDefault="00BB6BBF" w:rsidP="00BB6BBF">
      <w:pPr>
        <w:jc w:val="both"/>
        <w:rPr>
          <w:lang w:val="en-US"/>
        </w:rPr>
      </w:pPr>
      <w:r>
        <w:rPr>
          <w:lang w:val="en-US"/>
        </w:rPr>
        <w:t xml:space="preserve">Mohamed </w:t>
      </w:r>
      <w:proofErr w:type="spellStart"/>
      <w:r>
        <w:rPr>
          <w:lang w:val="en-US"/>
        </w:rPr>
        <w:t>Hilal</w:t>
      </w:r>
      <w:proofErr w:type="spellEnd"/>
      <w:r>
        <w:rPr>
          <w:lang w:val="en-US"/>
        </w:rPr>
        <w:t xml:space="preserve"> (</w:t>
      </w:r>
      <w:hyperlink r:id="rId9" w:history="1">
        <w:r w:rsidR="00DD3490" w:rsidRPr="000766AA">
          <w:rPr>
            <w:rStyle w:val="Lienhypertexte"/>
            <w:lang w:val="en-US"/>
          </w:rPr>
          <w:t>mohamed.hilal@inra.fr</w:t>
        </w:r>
      </w:hyperlink>
      <w:r>
        <w:rPr>
          <w:lang w:val="en-US"/>
        </w:rPr>
        <w:t xml:space="preserve">) </w:t>
      </w:r>
      <w:r w:rsidR="00D93A9F">
        <w:rPr>
          <w:lang w:val="en-US"/>
        </w:rPr>
        <w:t>&amp;</w:t>
      </w:r>
      <w:r w:rsidR="00DD3490">
        <w:rPr>
          <w:lang w:val="en-US"/>
        </w:rPr>
        <w:t xml:space="preserve"> </w:t>
      </w:r>
      <w:r>
        <w:rPr>
          <w:lang w:val="en-US"/>
        </w:rPr>
        <w:t>Sophie Legras (</w:t>
      </w:r>
      <w:hyperlink r:id="rId10" w:history="1">
        <w:r w:rsidR="00DD3490" w:rsidRPr="000766AA">
          <w:rPr>
            <w:rStyle w:val="Lienhypertexte"/>
            <w:lang w:val="en-US"/>
          </w:rPr>
          <w:t>sophie.legras@inra.fr</w:t>
        </w:r>
      </w:hyperlink>
      <w:r>
        <w:rPr>
          <w:lang w:val="en-US"/>
        </w:rPr>
        <w:t>)</w:t>
      </w:r>
    </w:p>
    <w:p w:rsidR="00FA77C2" w:rsidRPr="00FA77C2" w:rsidRDefault="00FA77C2" w:rsidP="00BB6BBF">
      <w:pPr>
        <w:jc w:val="both"/>
        <w:rPr>
          <w:lang w:val="en-US"/>
        </w:rPr>
      </w:pPr>
    </w:p>
    <w:sectPr w:rsidR="00FA77C2" w:rsidRPr="00FA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phie Legras">
    <w15:presenceInfo w15:providerId="Windows Live" w15:userId="0b8df0900efabc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C2"/>
    <w:rsid w:val="000176CB"/>
    <w:rsid w:val="00170938"/>
    <w:rsid w:val="001A0C78"/>
    <w:rsid w:val="00427574"/>
    <w:rsid w:val="006235E0"/>
    <w:rsid w:val="008363D1"/>
    <w:rsid w:val="009B4C12"/>
    <w:rsid w:val="009E36DD"/>
    <w:rsid w:val="009E56A6"/>
    <w:rsid w:val="00AC7C7E"/>
    <w:rsid w:val="00B033D4"/>
    <w:rsid w:val="00BB6BBF"/>
    <w:rsid w:val="00C61F69"/>
    <w:rsid w:val="00D93A9F"/>
    <w:rsid w:val="00DC757C"/>
    <w:rsid w:val="00DD3490"/>
    <w:rsid w:val="00E62E61"/>
    <w:rsid w:val="00F97648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6A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57C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DC75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6A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57C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DC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oo.gl/K1kZXe" TargetMode="External"/><Relationship Id="rId6" Type="http://schemas.openxmlformats.org/officeDocument/2006/relationships/hyperlink" Target="https://www.trustee-project.eu/" TargetMode="External"/><Relationship Id="rId7" Type="http://schemas.openxmlformats.org/officeDocument/2006/relationships/hyperlink" Target="http://www.dijon.inra.fr/en" TargetMode="External"/><Relationship Id="rId8" Type="http://schemas.openxmlformats.org/officeDocument/2006/relationships/hyperlink" Target="http://www.inra.fr/en/Scientists-Students" TargetMode="External"/><Relationship Id="rId9" Type="http://schemas.openxmlformats.org/officeDocument/2006/relationships/hyperlink" Target="mailto:mohamed.hilal@inra.fr" TargetMode="External"/><Relationship Id="rId10" Type="http://schemas.openxmlformats.org/officeDocument/2006/relationships/hyperlink" Target="mailto:sophie.legras@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CESAER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mhilal</dc:creator>
  <cp:keywords/>
  <dc:description/>
  <cp:lastModifiedBy>Mohamed Hilal</cp:lastModifiedBy>
  <cp:revision>2</cp:revision>
  <dcterms:created xsi:type="dcterms:W3CDTF">2017-09-08T09:42:00Z</dcterms:created>
  <dcterms:modified xsi:type="dcterms:W3CDTF">2017-09-08T09:42:00Z</dcterms:modified>
</cp:coreProperties>
</file>