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505C5" w14:textId="77777777" w:rsidR="006A6A56" w:rsidRDefault="006A6A56" w:rsidP="006A6A5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A6A56">
        <w:rPr>
          <w:rFonts w:asciiTheme="majorHAnsi" w:hAnsiTheme="majorHAnsi" w:cs="Times New Roman"/>
          <w:b/>
          <w:sz w:val="28"/>
          <w:szCs w:val="28"/>
        </w:rPr>
        <w:t xml:space="preserve">Prochaine séance du </w:t>
      </w:r>
      <w:r>
        <w:rPr>
          <w:rFonts w:asciiTheme="majorHAnsi" w:hAnsiTheme="majorHAnsi" w:cs="Times New Roman"/>
          <w:b/>
          <w:sz w:val="28"/>
          <w:szCs w:val="28"/>
        </w:rPr>
        <w:t>cycle de séminaires</w:t>
      </w:r>
    </w:p>
    <w:p w14:paraId="0A4B44CA" w14:textId="77777777" w:rsidR="006A6A56" w:rsidRPr="006A6A56" w:rsidRDefault="006A6A56" w:rsidP="006A6A5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A6A56">
        <w:rPr>
          <w:rFonts w:asciiTheme="majorHAnsi" w:hAnsiTheme="majorHAnsi" w:cs="Times New Roman"/>
          <w:b/>
          <w:sz w:val="28"/>
          <w:szCs w:val="28"/>
        </w:rPr>
        <w:t>« Commerce, Consommation et Territoire »</w:t>
      </w:r>
    </w:p>
    <w:p w14:paraId="049AB448" w14:textId="77777777" w:rsidR="006A6A56" w:rsidRDefault="006A6A56" w:rsidP="006A6A5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3E02D8CA" w14:textId="77777777" w:rsidR="006A6A56" w:rsidRDefault="006A6A56" w:rsidP="006A6A5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28"/>
          <w:szCs w:val="28"/>
        </w:rPr>
      </w:pPr>
      <w:r w:rsidRPr="006A6A56">
        <w:rPr>
          <w:rFonts w:asciiTheme="majorHAnsi" w:hAnsiTheme="majorHAnsi" w:cs="Times New Roman"/>
          <w:b/>
          <w:i/>
          <w:sz w:val="28"/>
          <w:szCs w:val="28"/>
        </w:rPr>
        <w:t>Organisé par l</w:t>
      </w:r>
      <w:r>
        <w:rPr>
          <w:rFonts w:asciiTheme="majorHAnsi" w:hAnsiTheme="majorHAnsi" w:cs="Times New Roman"/>
          <w:b/>
          <w:i/>
          <w:sz w:val="28"/>
          <w:szCs w:val="28"/>
        </w:rPr>
        <w:t>e Laboratoire LADYSS (UMR 7533)</w:t>
      </w:r>
    </w:p>
    <w:p w14:paraId="0E43A4CA" w14:textId="77777777" w:rsidR="006A6A56" w:rsidRPr="006A6A56" w:rsidRDefault="006A6A56" w:rsidP="006A6A5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28"/>
          <w:szCs w:val="28"/>
        </w:rPr>
      </w:pPr>
      <w:r w:rsidRPr="006A6A56">
        <w:rPr>
          <w:rFonts w:asciiTheme="majorHAnsi" w:hAnsiTheme="majorHAnsi" w:cs="Times New Roman"/>
          <w:b/>
          <w:i/>
          <w:sz w:val="28"/>
          <w:szCs w:val="28"/>
        </w:rPr>
        <w:t>et l’Institut pour la Ville et le Commerce</w:t>
      </w:r>
    </w:p>
    <w:p w14:paraId="54157FF8" w14:textId="77777777" w:rsidR="006A6A56" w:rsidRDefault="006A6A56" w:rsidP="006A6A56">
      <w:pPr>
        <w:rPr>
          <w:rFonts w:asciiTheme="majorHAnsi" w:eastAsia="Times New Roman" w:hAnsiTheme="majorHAnsi" w:cs="Arial"/>
          <w:lang w:val="en-GB"/>
        </w:rPr>
      </w:pPr>
    </w:p>
    <w:p w14:paraId="57DB3BD6" w14:textId="77777777" w:rsidR="006A6A56" w:rsidRPr="006A6A56" w:rsidRDefault="006A6A56" w:rsidP="006A6A56">
      <w:pPr>
        <w:rPr>
          <w:rFonts w:asciiTheme="majorHAnsi" w:eastAsia="Times New Roman" w:hAnsiTheme="majorHAnsi" w:cs="Arial"/>
          <w:b/>
          <w:lang w:val="en-GB"/>
        </w:rPr>
      </w:pPr>
      <w:r w:rsidRPr="006A6A56">
        <w:rPr>
          <w:rFonts w:asciiTheme="majorHAnsi" w:eastAsia="Times New Roman" w:hAnsiTheme="majorHAnsi" w:cs="Arial"/>
          <w:b/>
          <w:lang w:val="en-GB"/>
        </w:rPr>
        <w:t>mercredi 2 avril</w:t>
      </w:r>
      <w:r>
        <w:rPr>
          <w:rFonts w:asciiTheme="majorHAnsi" w:eastAsia="Times New Roman" w:hAnsiTheme="majorHAnsi" w:cs="Arial"/>
          <w:b/>
          <w:lang w:val="en-GB"/>
        </w:rPr>
        <w:t xml:space="preserve"> 2014</w:t>
      </w:r>
      <w:r w:rsidRPr="006A6A56">
        <w:rPr>
          <w:rFonts w:asciiTheme="majorHAnsi" w:eastAsia="Times New Roman" w:hAnsiTheme="majorHAnsi" w:cs="Arial"/>
          <w:b/>
          <w:lang w:val="en-GB"/>
        </w:rPr>
        <w:t xml:space="preserve"> </w:t>
      </w:r>
      <w:r>
        <w:rPr>
          <w:rFonts w:asciiTheme="majorHAnsi" w:eastAsia="Times New Roman" w:hAnsiTheme="majorHAnsi" w:cs="Arial"/>
          <w:b/>
          <w:lang w:val="en-GB"/>
        </w:rPr>
        <w:t xml:space="preserve">- </w:t>
      </w:r>
      <w:r w:rsidRPr="006A6A56">
        <w:rPr>
          <w:rFonts w:asciiTheme="majorHAnsi" w:eastAsia="Times New Roman" w:hAnsiTheme="majorHAnsi" w:cs="Arial"/>
          <w:b/>
          <w:lang w:val="en-GB"/>
        </w:rPr>
        <w:t>9h30</w:t>
      </w:r>
      <w:r>
        <w:rPr>
          <w:rFonts w:asciiTheme="majorHAnsi" w:eastAsia="Times New Roman" w:hAnsiTheme="majorHAnsi" w:cs="Arial"/>
          <w:b/>
          <w:lang w:val="en-GB"/>
        </w:rPr>
        <w:t xml:space="preserve"> </w:t>
      </w:r>
      <w:r w:rsidRPr="006A6A56">
        <w:rPr>
          <w:rFonts w:asciiTheme="majorHAnsi" w:eastAsia="Times New Roman" w:hAnsiTheme="majorHAnsi" w:cs="Arial"/>
          <w:b/>
          <w:lang w:val="en-GB"/>
        </w:rPr>
        <w:t>-</w:t>
      </w:r>
      <w:r>
        <w:rPr>
          <w:rFonts w:asciiTheme="majorHAnsi" w:eastAsia="Times New Roman" w:hAnsiTheme="majorHAnsi" w:cs="Arial"/>
          <w:b/>
          <w:lang w:val="en-GB"/>
        </w:rPr>
        <w:t xml:space="preserve"> </w:t>
      </w:r>
      <w:r w:rsidRPr="006A6A56">
        <w:rPr>
          <w:rFonts w:asciiTheme="majorHAnsi" w:eastAsia="Times New Roman" w:hAnsiTheme="majorHAnsi" w:cs="Arial"/>
          <w:b/>
          <w:lang w:val="en-GB"/>
        </w:rPr>
        <w:t>12h30 </w:t>
      </w:r>
    </w:p>
    <w:p w14:paraId="10936C6B" w14:textId="77777777" w:rsidR="006A6A56" w:rsidRDefault="006A6A56" w:rsidP="006A6A56">
      <w:pPr>
        <w:rPr>
          <w:rFonts w:asciiTheme="majorHAnsi" w:eastAsia="Times New Roman" w:hAnsiTheme="majorHAnsi" w:cs="Arial"/>
          <w:lang w:val="en-GB"/>
        </w:rPr>
      </w:pPr>
    </w:p>
    <w:p w14:paraId="02B2F906" w14:textId="77777777" w:rsidR="006A6A56" w:rsidRPr="006A6A56" w:rsidRDefault="006A6A56" w:rsidP="006A6A56">
      <w:pPr>
        <w:jc w:val="center"/>
        <w:rPr>
          <w:rFonts w:asciiTheme="majorHAnsi" w:eastAsia="Times New Roman" w:hAnsiTheme="majorHAnsi" w:cs="Arial"/>
          <w:b/>
          <w:lang w:val="en-GB"/>
        </w:rPr>
      </w:pPr>
      <w:r w:rsidRPr="006A6A56">
        <w:rPr>
          <w:rFonts w:asciiTheme="majorHAnsi" w:eastAsia="Times New Roman" w:hAnsiTheme="majorHAnsi" w:cs="Arial"/>
          <w:b/>
          <w:lang w:val="en-GB"/>
        </w:rPr>
        <w:t>Présentation de trav</w:t>
      </w:r>
      <w:r>
        <w:rPr>
          <w:rFonts w:asciiTheme="majorHAnsi" w:eastAsia="Times New Roman" w:hAnsiTheme="majorHAnsi" w:cs="Arial"/>
          <w:b/>
          <w:lang w:val="en-GB"/>
        </w:rPr>
        <w:t>aux de recherche de doctorants</w:t>
      </w:r>
    </w:p>
    <w:p w14:paraId="27081ED7" w14:textId="77777777" w:rsidR="006A6A56" w:rsidRPr="006A6A56" w:rsidRDefault="006A6A56" w:rsidP="006A6A56">
      <w:pPr>
        <w:rPr>
          <w:rFonts w:asciiTheme="majorHAnsi" w:eastAsia="Times New Roman" w:hAnsiTheme="majorHAnsi" w:cs="Arial"/>
          <w:lang w:val="en-GB"/>
        </w:rPr>
      </w:pPr>
    </w:p>
    <w:p w14:paraId="7D93F8C5" w14:textId="77777777" w:rsidR="006A6A56" w:rsidRDefault="006A6A56" w:rsidP="006A6A56">
      <w:pPr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- </w:t>
      </w:r>
      <w:r w:rsidR="009929C9">
        <w:rPr>
          <w:rFonts w:asciiTheme="majorHAnsi" w:eastAsia="Times New Roman" w:hAnsiTheme="majorHAnsi" w:cs="Arial"/>
          <w:shd w:val="clear" w:color="auto" w:fill="FFFFFF"/>
          <w:lang w:val="en-GB"/>
        </w:rPr>
        <w:t>Alexandre Coulondre, d</w:t>
      </w:r>
      <w:r w:rsidRPr="006A6A56">
        <w:rPr>
          <w:rFonts w:asciiTheme="majorHAnsi" w:eastAsia="Times New Roman" w:hAnsiTheme="majorHAnsi" w:cs="Arial"/>
          <w:shd w:val="clear" w:color="auto" w:fill="FFFFFF"/>
          <w:lang w:val="en-GB"/>
        </w:rPr>
        <w:t>octorant en sociologie économique, Institut de Recherche Interdisciplinaire en Sciences Socia</w:t>
      </w:r>
      <w:r>
        <w:rPr>
          <w:rFonts w:asciiTheme="majorHAnsi" w:eastAsia="Times New Roman" w:hAnsiTheme="majorHAnsi" w:cs="Arial"/>
          <w:shd w:val="clear" w:color="auto" w:fill="FFFFFF"/>
          <w:lang w:val="en-GB"/>
        </w:rPr>
        <w:t>les, Université Paris-Dauphine</w:t>
      </w:r>
    </w:p>
    <w:p w14:paraId="30BB862B" w14:textId="77777777" w:rsidR="006A6A56" w:rsidRPr="006A6A56" w:rsidRDefault="006A6A56" w:rsidP="006A6A56">
      <w:pPr>
        <w:rPr>
          <w:rFonts w:asciiTheme="majorHAnsi" w:eastAsia="Times New Roman" w:hAnsiTheme="majorHAnsi" w:cs="Arial"/>
          <w:lang w:val="en-GB"/>
        </w:rPr>
      </w:pPr>
      <w:r w:rsidRPr="006A6A56">
        <w:rPr>
          <w:rFonts w:asciiTheme="majorHAnsi" w:eastAsia="Times New Roman" w:hAnsiTheme="majorHAnsi" w:cs="Arial"/>
          <w:i/>
          <w:iCs/>
          <w:shd w:val="clear" w:color="auto" w:fill="FFFFFF"/>
          <w:lang w:val="en-GB"/>
        </w:rPr>
        <w:t>Faire une place de marché, ville comprise. Le développement des centres commerciaux en France entre systèmes marchands et dynamiques territoriales</w:t>
      </w:r>
      <w:r w:rsidRPr="006A6A56">
        <w:rPr>
          <w:rFonts w:asciiTheme="majorHAnsi" w:eastAsia="Times New Roman" w:hAnsiTheme="majorHAnsi" w:cs="Arial"/>
          <w:shd w:val="clear" w:color="auto" w:fill="FFFFFF"/>
          <w:lang w:val="en-GB"/>
        </w:rPr>
        <w:t> </w:t>
      </w:r>
    </w:p>
    <w:p w14:paraId="2516E8FA" w14:textId="77777777" w:rsidR="006A6A56" w:rsidRPr="006A6A56" w:rsidRDefault="006A6A56" w:rsidP="006A6A56">
      <w:pPr>
        <w:rPr>
          <w:rFonts w:asciiTheme="majorHAnsi" w:eastAsia="Times New Roman" w:hAnsiTheme="majorHAnsi" w:cs="Arial"/>
          <w:lang w:val="en-GB"/>
        </w:rPr>
      </w:pPr>
    </w:p>
    <w:p w14:paraId="7AF491FD" w14:textId="77777777" w:rsidR="006A6A56" w:rsidRDefault="006A6A56" w:rsidP="006A6A56">
      <w:pPr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- </w:t>
      </w:r>
      <w:r w:rsidRPr="006A6A56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Arnaud Delamarre, </w:t>
      </w:r>
      <w:r w:rsidR="009929C9">
        <w:rPr>
          <w:rFonts w:asciiTheme="majorHAnsi" w:eastAsia="Times New Roman" w:hAnsiTheme="majorHAnsi" w:cs="Arial"/>
          <w:shd w:val="clear" w:color="auto" w:fill="FFFFFF"/>
          <w:lang w:val="en-GB"/>
        </w:rPr>
        <w:t>d</w:t>
      </w:r>
      <w:r w:rsidRPr="006A6A56">
        <w:rPr>
          <w:rFonts w:asciiTheme="majorHAnsi" w:eastAsia="Times New Roman" w:hAnsiTheme="majorHAnsi" w:cs="Arial"/>
          <w:lang w:val="en-GB"/>
        </w:rPr>
        <w:t>octorant en géographie, Laboratoire Espaces, Nature et Cultur</w:t>
      </w:r>
      <w:r>
        <w:rPr>
          <w:rFonts w:asciiTheme="majorHAnsi" w:eastAsia="Times New Roman" w:hAnsiTheme="majorHAnsi" w:cs="Arial"/>
          <w:lang w:val="en-GB"/>
        </w:rPr>
        <w:t>e, Université Paris IV Sorbonne</w:t>
      </w:r>
    </w:p>
    <w:p w14:paraId="13918894" w14:textId="77777777" w:rsidR="006A6A56" w:rsidRPr="006A6A56" w:rsidRDefault="006A6A56" w:rsidP="006A6A56">
      <w:pPr>
        <w:rPr>
          <w:rFonts w:asciiTheme="majorHAnsi" w:eastAsia="Times New Roman" w:hAnsiTheme="majorHAnsi" w:cs="Arial"/>
          <w:lang w:val="en-GB"/>
        </w:rPr>
      </w:pPr>
      <w:r w:rsidRPr="006A6A56">
        <w:rPr>
          <w:rFonts w:asciiTheme="majorHAnsi" w:eastAsia="Times New Roman" w:hAnsiTheme="majorHAnsi" w:cs="Arial"/>
          <w:i/>
          <w:iCs/>
          <w:lang w:val="en-GB"/>
        </w:rPr>
        <w:t>Néocavistes », gentrification et « bobos » : nouveaux lieux du commerce et nouveaux consommateurs de vin dans des territoires urbains en mutation. L’exemple parisien</w:t>
      </w:r>
    </w:p>
    <w:p w14:paraId="51315E5F" w14:textId="77777777" w:rsidR="006A6A56" w:rsidRPr="006A6A56" w:rsidRDefault="006A6A56" w:rsidP="006A6A56">
      <w:pPr>
        <w:rPr>
          <w:rFonts w:asciiTheme="majorHAnsi" w:eastAsia="Times New Roman" w:hAnsiTheme="majorHAnsi" w:cs="Arial"/>
          <w:lang w:val="en-GB"/>
        </w:rPr>
      </w:pPr>
    </w:p>
    <w:p w14:paraId="6DFE3CB9" w14:textId="77777777" w:rsidR="006A6A56" w:rsidRDefault="006A6A56" w:rsidP="006A6A56">
      <w:pPr>
        <w:rPr>
          <w:rFonts w:asciiTheme="majorHAnsi" w:eastAsia="Times New Roman" w:hAnsiTheme="majorHAnsi" w:cs="Arial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- </w:t>
      </w:r>
      <w:r w:rsidRPr="006A6A56">
        <w:rPr>
          <w:rFonts w:asciiTheme="majorHAnsi" w:eastAsia="Times New Roman" w:hAnsiTheme="majorHAnsi" w:cs="Arial"/>
          <w:shd w:val="clear" w:color="auto" w:fill="FFFFFF"/>
          <w:lang w:val="en-GB"/>
        </w:rPr>
        <w:t xml:space="preserve">Jean François Ruault, </w:t>
      </w:r>
      <w:r w:rsidR="009929C9">
        <w:rPr>
          <w:rFonts w:asciiTheme="majorHAnsi" w:eastAsia="Times New Roman" w:hAnsiTheme="majorHAnsi" w:cs="Arial"/>
          <w:shd w:val="clear" w:color="auto" w:fill="FFFFFF"/>
          <w:lang w:val="en-GB"/>
        </w:rPr>
        <w:t>d</w:t>
      </w:r>
      <w:r w:rsidRPr="006A6A56">
        <w:rPr>
          <w:rFonts w:asciiTheme="majorHAnsi" w:eastAsia="Times New Roman" w:hAnsiTheme="majorHAnsi" w:cs="Arial"/>
          <w:shd w:val="clear" w:color="auto" w:fill="FFFFFF"/>
          <w:lang w:val="en-GB"/>
        </w:rPr>
        <w:t>octorant en urbanisme, Laboratoire Ville, Mobilité, Transport, Université Paris E</w:t>
      </w:r>
      <w:r w:rsidR="009929C9">
        <w:rPr>
          <w:rFonts w:asciiTheme="majorHAnsi" w:eastAsia="Times New Roman" w:hAnsiTheme="majorHAnsi" w:cs="Arial"/>
          <w:shd w:val="clear" w:color="auto" w:fill="FFFFFF"/>
          <w:lang w:val="en-GB"/>
        </w:rPr>
        <w:t>st - École des Ponts ParisT</w:t>
      </w:r>
      <w:bookmarkStart w:id="0" w:name="_GoBack"/>
      <w:bookmarkEnd w:id="0"/>
      <w:r>
        <w:rPr>
          <w:rFonts w:asciiTheme="majorHAnsi" w:eastAsia="Times New Roman" w:hAnsiTheme="majorHAnsi" w:cs="Arial"/>
          <w:shd w:val="clear" w:color="auto" w:fill="FFFFFF"/>
          <w:lang w:val="en-GB"/>
        </w:rPr>
        <w:t>ech</w:t>
      </w:r>
    </w:p>
    <w:p w14:paraId="4D6C79B8" w14:textId="77777777" w:rsidR="006A6A56" w:rsidRPr="006A6A56" w:rsidRDefault="006A6A56" w:rsidP="006A6A56">
      <w:pPr>
        <w:rPr>
          <w:rFonts w:asciiTheme="majorHAnsi" w:eastAsia="Times New Roman" w:hAnsiTheme="majorHAnsi" w:cs="Arial"/>
          <w:lang w:val="en-GB"/>
        </w:rPr>
      </w:pPr>
      <w:r w:rsidRPr="006A6A56">
        <w:rPr>
          <w:rFonts w:asciiTheme="majorHAnsi" w:eastAsia="Times New Roman" w:hAnsiTheme="majorHAnsi" w:cs="Arial"/>
          <w:i/>
          <w:iCs/>
          <w:shd w:val="clear" w:color="auto" w:fill="FFFFFF"/>
          <w:lang w:val="en-GB"/>
        </w:rPr>
        <w:t>Le rôle de la consommation locale dans le développement des territoires</w:t>
      </w:r>
    </w:p>
    <w:p w14:paraId="55867311" w14:textId="77777777" w:rsidR="006A6A56" w:rsidRPr="006A6A56" w:rsidRDefault="006A6A56">
      <w:pPr>
        <w:rPr>
          <w:rFonts w:asciiTheme="majorHAnsi" w:hAnsiTheme="majorHAnsi"/>
        </w:rPr>
      </w:pPr>
    </w:p>
    <w:sectPr w:rsidR="006A6A56" w:rsidRPr="006A6A56" w:rsidSect="00E964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6"/>
    <w:rsid w:val="006A6A56"/>
    <w:rsid w:val="009929C9"/>
    <w:rsid w:val="00E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D66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2</cp:revision>
  <dcterms:created xsi:type="dcterms:W3CDTF">2014-03-21T16:41:00Z</dcterms:created>
  <dcterms:modified xsi:type="dcterms:W3CDTF">2014-03-21T16:45:00Z</dcterms:modified>
</cp:coreProperties>
</file>